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4DAE3511" w14:textId="77777777" w:rsidR="00E21DBC" w:rsidRDefault="00E21DB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</w:p>
    <w:p w14:paraId="58DE121E" w14:textId="314C6995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604B16" w:rsidRPr="00300539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1700582000"/>
          <w:placeholder>
            <w:docPart w:val="2010DEAEBBEB46FFB03774398C0541F1"/>
          </w:placeholder>
        </w:sdtPr>
        <w:sdtContent>
          <w:bookmarkStart w:id="0" w:name="_Hlk207617576"/>
          <w:r w:rsidR="00604B16" w:rsidRPr="00300539">
            <w:rPr>
              <w:b/>
              <w:i/>
              <w:sz w:val="20"/>
              <w:szCs w:val="20"/>
            </w:rPr>
            <w:t>Wykonanie firmowych kalendarzy książkowych oraz ściennych na potrzeby GDDKiA Oddział</w:t>
          </w:r>
          <w:r w:rsidR="00604B16">
            <w:rPr>
              <w:b/>
              <w:i/>
              <w:sz w:val="20"/>
              <w:szCs w:val="20"/>
            </w:rPr>
            <w:t xml:space="preserve"> w</w:t>
          </w:r>
          <w:r w:rsidR="00604B16" w:rsidRPr="00300539">
            <w:rPr>
              <w:b/>
              <w:i/>
              <w:sz w:val="20"/>
              <w:szCs w:val="20"/>
            </w:rPr>
            <w:t xml:space="preserve"> </w:t>
          </w:r>
          <w:bookmarkEnd w:id="0"/>
          <w:r w:rsidR="00604B16" w:rsidRPr="00300539">
            <w:rPr>
              <w:b/>
              <w:i/>
              <w:sz w:val="20"/>
              <w:szCs w:val="20"/>
            </w:rPr>
            <w:t>Lublin</w:t>
          </w:r>
          <w:r w:rsidR="00604B16">
            <w:rPr>
              <w:b/>
              <w:i/>
              <w:sz w:val="20"/>
              <w:szCs w:val="20"/>
            </w:rPr>
            <w:t>ie</w:t>
          </w:r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0357891" w14:textId="77777777" w:rsidR="00202EB2" w:rsidRDefault="00585D0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8626E7" w14:textId="77777777" w:rsid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</w:p>
    <w:p w14:paraId="2E38DD77" w14:textId="4A9170B2" w:rsidR="00585D02" w:rsidRP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5127F"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0D5DE" w14:textId="77777777" w:rsidR="00DC7AE0" w:rsidRDefault="00DC7AE0" w:rsidP="00585D02">
      <w:pPr>
        <w:spacing w:after="0" w:line="240" w:lineRule="auto"/>
      </w:pPr>
      <w:r>
        <w:separator/>
      </w:r>
    </w:p>
  </w:endnote>
  <w:endnote w:type="continuationSeparator" w:id="0">
    <w:p w14:paraId="17CAF8BC" w14:textId="77777777" w:rsidR="00DC7AE0" w:rsidRDefault="00DC7AE0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1F2F0" w14:textId="77777777" w:rsidR="00DC7AE0" w:rsidRDefault="00DC7AE0" w:rsidP="00585D02">
      <w:pPr>
        <w:spacing w:after="0" w:line="240" w:lineRule="auto"/>
      </w:pPr>
      <w:r>
        <w:separator/>
      </w:r>
    </w:p>
  </w:footnote>
  <w:footnote w:type="continuationSeparator" w:id="0">
    <w:p w14:paraId="637BD051" w14:textId="77777777" w:rsidR="00DC7AE0" w:rsidRDefault="00DC7AE0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06411"/>
    <w:rsid w:val="00037568"/>
    <w:rsid w:val="000519E4"/>
    <w:rsid w:val="000A5C0F"/>
    <w:rsid w:val="000C5CD7"/>
    <w:rsid w:val="001C1965"/>
    <w:rsid w:val="001E36AD"/>
    <w:rsid w:val="00202EB2"/>
    <w:rsid w:val="002300A8"/>
    <w:rsid w:val="002333F1"/>
    <w:rsid w:val="002C0F56"/>
    <w:rsid w:val="002C341C"/>
    <w:rsid w:val="00396040"/>
    <w:rsid w:val="003B0692"/>
    <w:rsid w:val="00441FD1"/>
    <w:rsid w:val="004950CA"/>
    <w:rsid w:val="0052694F"/>
    <w:rsid w:val="00542B9E"/>
    <w:rsid w:val="00550AD7"/>
    <w:rsid w:val="00570C26"/>
    <w:rsid w:val="00585D02"/>
    <w:rsid w:val="00586C15"/>
    <w:rsid w:val="00586E2D"/>
    <w:rsid w:val="00604B16"/>
    <w:rsid w:val="0063152D"/>
    <w:rsid w:val="00670DAB"/>
    <w:rsid w:val="00686834"/>
    <w:rsid w:val="006872B1"/>
    <w:rsid w:val="006975DD"/>
    <w:rsid w:val="006A0163"/>
    <w:rsid w:val="006C1914"/>
    <w:rsid w:val="006C599D"/>
    <w:rsid w:val="007146CE"/>
    <w:rsid w:val="00771F79"/>
    <w:rsid w:val="007801DE"/>
    <w:rsid w:val="007B7A38"/>
    <w:rsid w:val="0089740D"/>
    <w:rsid w:val="008E30EC"/>
    <w:rsid w:val="00935FF2"/>
    <w:rsid w:val="009603D5"/>
    <w:rsid w:val="00961592"/>
    <w:rsid w:val="00986D5E"/>
    <w:rsid w:val="009F4EF5"/>
    <w:rsid w:val="00A54208"/>
    <w:rsid w:val="00BC0BEE"/>
    <w:rsid w:val="00BF2E73"/>
    <w:rsid w:val="00C40B03"/>
    <w:rsid w:val="00C67152"/>
    <w:rsid w:val="00CD6517"/>
    <w:rsid w:val="00D62832"/>
    <w:rsid w:val="00D63038"/>
    <w:rsid w:val="00D84733"/>
    <w:rsid w:val="00D92F3D"/>
    <w:rsid w:val="00DC6557"/>
    <w:rsid w:val="00DC7AE0"/>
    <w:rsid w:val="00DD35FE"/>
    <w:rsid w:val="00E21DBC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10DEAEBBEB46FFB03774398C0541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E4795B-79F7-455E-99D4-4BADDBE0A9A3}"/>
      </w:docPartPr>
      <w:docPartBody>
        <w:p w:rsidR="00000000" w:rsidRDefault="004C5C34" w:rsidP="004C5C34">
          <w:pPr>
            <w:pStyle w:val="2010DEAEBBEB46FFB03774398C0541F1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340C44"/>
    <w:rsid w:val="00442FF6"/>
    <w:rsid w:val="004C5C34"/>
    <w:rsid w:val="00586E2D"/>
    <w:rsid w:val="006921C5"/>
    <w:rsid w:val="006C1914"/>
    <w:rsid w:val="00A4784B"/>
    <w:rsid w:val="00B13783"/>
    <w:rsid w:val="00B419A3"/>
    <w:rsid w:val="00D535AD"/>
    <w:rsid w:val="00DB02E9"/>
    <w:rsid w:val="00E65FB5"/>
    <w:rsid w:val="00EE4895"/>
    <w:rsid w:val="00F8728D"/>
    <w:rsid w:val="00F9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C5C34"/>
    <w:rPr>
      <w:color w:val="808080"/>
    </w:rPr>
  </w:style>
  <w:style w:type="paragraph" w:customStyle="1" w:styleId="C6393EB29F924F4E80A74662001A90DE">
    <w:name w:val="C6393EB29F924F4E80A74662001A90DE"/>
    <w:rsid w:val="00E65FB5"/>
  </w:style>
  <w:style w:type="paragraph" w:customStyle="1" w:styleId="2010DEAEBBEB46FFB03774398C0541F1">
    <w:name w:val="2010DEAEBBEB46FFB03774398C0541F1"/>
    <w:rsid w:val="004C5C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Kasprzak Iwona</cp:lastModifiedBy>
  <cp:revision>3</cp:revision>
  <dcterms:created xsi:type="dcterms:W3CDTF">2025-11-05T13:01:00Z</dcterms:created>
  <dcterms:modified xsi:type="dcterms:W3CDTF">2025-11-05T14:51:00Z</dcterms:modified>
</cp:coreProperties>
</file>